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2C3D" w14:textId="77BC8DCC" w:rsidR="008E5B40" w:rsidRPr="00933C01" w:rsidRDefault="008E5B40" w:rsidP="008E5B40">
      <w:pPr>
        <w:jc w:val="center"/>
        <w:rPr>
          <w:b/>
          <w:sz w:val="22"/>
          <w:szCs w:val="22"/>
        </w:rPr>
      </w:pPr>
      <w:r w:rsidRPr="00933C01">
        <w:rPr>
          <w:b/>
          <w:sz w:val="22"/>
          <w:szCs w:val="22"/>
        </w:rPr>
        <w:t>BUDGET JUSTIFICATION</w:t>
      </w:r>
    </w:p>
    <w:p w14:paraId="529F1BD2" w14:textId="77777777" w:rsidR="008E5B40" w:rsidRPr="00933C01" w:rsidRDefault="008E5B40" w:rsidP="008E5B40">
      <w:pPr>
        <w:jc w:val="center"/>
        <w:rPr>
          <w:b/>
          <w:sz w:val="22"/>
          <w:szCs w:val="22"/>
        </w:rPr>
      </w:pPr>
    </w:p>
    <w:p w14:paraId="2E703218" w14:textId="65EC4C3B" w:rsidR="00936702" w:rsidRPr="00933C01" w:rsidRDefault="00933C01" w:rsidP="00933C01">
      <w:pPr>
        <w:pStyle w:val="BodyText"/>
        <w:jc w:val="left"/>
        <w:rPr>
          <w:b/>
          <w:szCs w:val="22"/>
        </w:rPr>
      </w:pPr>
      <w:r>
        <w:rPr>
          <w:b/>
          <w:szCs w:val="22"/>
        </w:rPr>
        <w:t>Salary &amp; Wages</w:t>
      </w:r>
    </w:p>
    <w:p w14:paraId="01F8A3B4" w14:textId="3E1C5793" w:rsidR="00C52636" w:rsidRDefault="00292FB0" w:rsidP="00A464F4">
      <w:pPr>
        <w:pStyle w:val="BodyText"/>
        <w:jc w:val="left"/>
        <w:rPr>
          <w:szCs w:val="22"/>
        </w:rPr>
      </w:pPr>
      <w:r>
        <w:rPr>
          <w:szCs w:val="22"/>
        </w:rPr>
        <w:t>Dr</w:t>
      </w:r>
      <w:proofErr w:type="gramStart"/>
      <w:r>
        <w:rPr>
          <w:szCs w:val="22"/>
        </w:rPr>
        <w:t xml:space="preserve">. </w:t>
      </w:r>
      <w:proofErr w:type="gramEnd"/>
      <w:r w:rsidR="00933C0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3C01">
        <w:rPr>
          <w:szCs w:val="22"/>
        </w:rPr>
        <w:instrText xml:space="preserve"> FORMTEXT </w:instrText>
      </w:r>
      <w:r w:rsidR="00933C01">
        <w:rPr>
          <w:szCs w:val="22"/>
        </w:rPr>
      </w:r>
      <w:r w:rsidR="00933C01">
        <w:rPr>
          <w:szCs w:val="22"/>
        </w:rPr>
        <w:fldChar w:fldCharType="separate"/>
      </w:r>
      <w:r w:rsidR="00933C01">
        <w:rPr>
          <w:noProof/>
          <w:szCs w:val="22"/>
        </w:rPr>
        <w:t> </w:t>
      </w:r>
      <w:r w:rsidR="00933C01">
        <w:rPr>
          <w:noProof/>
          <w:szCs w:val="22"/>
        </w:rPr>
        <w:t> </w:t>
      </w:r>
      <w:r w:rsidR="00933C01">
        <w:rPr>
          <w:noProof/>
          <w:szCs w:val="22"/>
        </w:rPr>
        <w:t> </w:t>
      </w:r>
      <w:r w:rsidR="00933C01">
        <w:rPr>
          <w:noProof/>
          <w:szCs w:val="22"/>
        </w:rPr>
        <w:t> </w:t>
      </w:r>
      <w:r w:rsidR="00933C01">
        <w:rPr>
          <w:noProof/>
          <w:szCs w:val="22"/>
        </w:rPr>
        <w:t> </w:t>
      </w:r>
      <w:r w:rsidR="00933C01">
        <w:rPr>
          <w:szCs w:val="22"/>
        </w:rPr>
        <w:fldChar w:fldCharType="end"/>
      </w:r>
      <w:bookmarkEnd w:id="0"/>
      <w:r w:rsidR="00933C01">
        <w:rPr>
          <w:szCs w:val="22"/>
        </w:rPr>
        <w:t>, Principal Investigator</w:t>
      </w:r>
      <w:r w:rsidR="00146BEA">
        <w:rPr>
          <w:szCs w:val="22"/>
        </w:rPr>
        <w:t>,</w:t>
      </w:r>
      <w:r w:rsidR="00933C01">
        <w:rPr>
          <w:szCs w:val="22"/>
        </w:rPr>
        <w:t xml:space="preserve"> will commit approximately </w:t>
      </w:r>
      <w:r w:rsidR="00933C01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33C01">
        <w:rPr>
          <w:szCs w:val="22"/>
        </w:rPr>
        <w:instrText xml:space="preserve"> FORMTEXT </w:instrText>
      </w:r>
      <w:r w:rsidR="00933C01">
        <w:rPr>
          <w:szCs w:val="22"/>
        </w:rPr>
      </w:r>
      <w:r w:rsidR="00933C01">
        <w:rPr>
          <w:szCs w:val="22"/>
        </w:rPr>
        <w:fldChar w:fldCharType="separate"/>
      </w:r>
      <w:r w:rsidR="00933C01">
        <w:rPr>
          <w:noProof/>
          <w:szCs w:val="22"/>
        </w:rPr>
        <w:t> </w:t>
      </w:r>
      <w:r w:rsidR="00933C01">
        <w:rPr>
          <w:noProof/>
          <w:szCs w:val="22"/>
        </w:rPr>
        <w:t> </w:t>
      </w:r>
      <w:r w:rsidR="00933C01">
        <w:rPr>
          <w:noProof/>
          <w:szCs w:val="22"/>
        </w:rPr>
        <w:t> </w:t>
      </w:r>
      <w:r w:rsidR="00933C01">
        <w:rPr>
          <w:noProof/>
          <w:szCs w:val="22"/>
        </w:rPr>
        <w:t> </w:t>
      </w:r>
      <w:r w:rsidR="00933C01">
        <w:rPr>
          <w:noProof/>
          <w:szCs w:val="22"/>
        </w:rPr>
        <w:t> </w:t>
      </w:r>
      <w:r w:rsidR="00933C01">
        <w:rPr>
          <w:szCs w:val="22"/>
        </w:rPr>
        <w:fldChar w:fldCharType="end"/>
      </w:r>
      <w:bookmarkEnd w:id="1"/>
      <w:r w:rsidR="00190DD2" w:rsidRPr="007F2645">
        <w:rPr>
          <w:szCs w:val="22"/>
        </w:rPr>
        <w:t>% summer effort per year</w:t>
      </w:r>
      <w:r w:rsidR="00933C01">
        <w:rPr>
          <w:szCs w:val="22"/>
        </w:rPr>
        <w:t xml:space="preserve"> and will be responsible for </w:t>
      </w:r>
      <w:r w:rsidR="00933C01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33C01">
        <w:rPr>
          <w:szCs w:val="22"/>
        </w:rPr>
        <w:instrText xml:space="preserve"> FORMTEXT </w:instrText>
      </w:r>
      <w:r w:rsidR="00933C01">
        <w:rPr>
          <w:szCs w:val="22"/>
        </w:rPr>
      </w:r>
      <w:r w:rsidR="00933C01">
        <w:rPr>
          <w:szCs w:val="22"/>
        </w:rPr>
        <w:fldChar w:fldCharType="separate"/>
      </w:r>
      <w:r w:rsidR="00933C01">
        <w:rPr>
          <w:noProof/>
          <w:szCs w:val="22"/>
        </w:rPr>
        <w:t> </w:t>
      </w:r>
      <w:r w:rsidR="00933C01">
        <w:rPr>
          <w:noProof/>
          <w:szCs w:val="22"/>
        </w:rPr>
        <w:t> </w:t>
      </w:r>
      <w:r w:rsidR="00933C01">
        <w:rPr>
          <w:noProof/>
          <w:szCs w:val="22"/>
        </w:rPr>
        <w:t> </w:t>
      </w:r>
      <w:r w:rsidR="00933C01">
        <w:rPr>
          <w:noProof/>
          <w:szCs w:val="22"/>
        </w:rPr>
        <w:t> </w:t>
      </w:r>
      <w:r w:rsidR="00933C01">
        <w:rPr>
          <w:noProof/>
          <w:szCs w:val="22"/>
        </w:rPr>
        <w:t> </w:t>
      </w:r>
      <w:r w:rsidR="00933C01">
        <w:rPr>
          <w:szCs w:val="22"/>
        </w:rPr>
        <w:fldChar w:fldCharType="end"/>
      </w:r>
      <w:bookmarkEnd w:id="2"/>
      <w:r w:rsidR="00933C01">
        <w:rPr>
          <w:szCs w:val="22"/>
        </w:rPr>
        <w:t>.</w:t>
      </w:r>
    </w:p>
    <w:p w14:paraId="2A00B5FC" w14:textId="30F91459" w:rsidR="00A464F4" w:rsidRDefault="00A464F4" w:rsidP="00775EE4">
      <w:pPr>
        <w:pStyle w:val="BodyText"/>
        <w:jc w:val="left"/>
        <w:rPr>
          <w:szCs w:val="22"/>
        </w:rPr>
      </w:pPr>
    </w:p>
    <w:p w14:paraId="60587D70" w14:textId="49809439" w:rsidR="00146BEA" w:rsidRDefault="00146BEA" w:rsidP="00775EE4">
      <w:pPr>
        <w:pStyle w:val="BodyText"/>
        <w:jc w:val="left"/>
        <w:rPr>
          <w:szCs w:val="22"/>
        </w:rPr>
      </w:pPr>
      <w:r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"/>
      <w:r>
        <w:rPr>
          <w:szCs w:val="22"/>
        </w:rPr>
        <w:t xml:space="preserve"> </w:t>
      </w:r>
      <w:proofErr w:type="gramStart"/>
      <w:r>
        <w:rPr>
          <w:szCs w:val="22"/>
        </w:rPr>
        <w:t>graduate</w:t>
      </w:r>
      <w:proofErr w:type="gramEnd"/>
      <w:r>
        <w:rPr>
          <w:szCs w:val="22"/>
        </w:rPr>
        <w:t xml:space="preserve"> student(s) will be hired to </w:t>
      </w:r>
      <w:r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"/>
      <w:r>
        <w:rPr>
          <w:szCs w:val="22"/>
        </w:rPr>
        <w:t>.</w:t>
      </w:r>
      <w:bookmarkStart w:id="5" w:name="_GoBack"/>
      <w:bookmarkEnd w:id="5"/>
    </w:p>
    <w:p w14:paraId="3DD12620" w14:textId="77777777" w:rsidR="00146BEA" w:rsidRDefault="00146BEA" w:rsidP="00775EE4">
      <w:pPr>
        <w:pStyle w:val="BodyText"/>
        <w:jc w:val="left"/>
        <w:rPr>
          <w:szCs w:val="22"/>
        </w:rPr>
      </w:pPr>
    </w:p>
    <w:p w14:paraId="077BDD8E" w14:textId="284BF706" w:rsidR="00936702" w:rsidRPr="008E46EE" w:rsidRDefault="00936702" w:rsidP="00CA2549">
      <w:pPr>
        <w:pStyle w:val="BodyText"/>
        <w:jc w:val="left"/>
        <w:rPr>
          <w:b/>
          <w:szCs w:val="22"/>
        </w:rPr>
      </w:pPr>
      <w:r w:rsidRPr="008E46EE">
        <w:rPr>
          <w:b/>
          <w:szCs w:val="22"/>
        </w:rPr>
        <w:t xml:space="preserve">Fringe </w:t>
      </w:r>
      <w:r w:rsidR="004911E6" w:rsidRPr="008E46EE">
        <w:rPr>
          <w:b/>
          <w:szCs w:val="22"/>
        </w:rPr>
        <w:t>B</w:t>
      </w:r>
      <w:r w:rsidRPr="008E46EE">
        <w:rPr>
          <w:b/>
          <w:szCs w:val="22"/>
        </w:rPr>
        <w:t>enefits</w:t>
      </w:r>
    </w:p>
    <w:p w14:paraId="33FB40C9" w14:textId="35356E78" w:rsidR="00933C01" w:rsidRDefault="00933C01" w:rsidP="00933C01">
      <w:pPr>
        <w:pStyle w:val="BodyText"/>
        <w:jc w:val="left"/>
        <w:rPr>
          <w:szCs w:val="22"/>
        </w:rPr>
      </w:pPr>
      <w:r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6"/>
      <w:r w:rsidR="009D6F59" w:rsidRPr="009D6F59">
        <w:rPr>
          <w:szCs w:val="22"/>
        </w:rPr>
        <w:t xml:space="preserve"> </w:t>
      </w:r>
      <w:proofErr w:type="gramStart"/>
      <w:r w:rsidR="009D6F59" w:rsidRPr="009D6F59">
        <w:rPr>
          <w:szCs w:val="22"/>
        </w:rPr>
        <w:t>has</w:t>
      </w:r>
      <w:proofErr w:type="gramEnd"/>
      <w:r w:rsidR="009D6F59" w:rsidRPr="009D6F59">
        <w:rPr>
          <w:szCs w:val="22"/>
        </w:rPr>
        <w:t xml:space="preserve"> </w:t>
      </w:r>
      <w:r>
        <w:rPr>
          <w:szCs w:val="22"/>
        </w:rPr>
        <w:t xml:space="preserve">the following </w:t>
      </w:r>
      <w:r w:rsidR="009D6F59" w:rsidRPr="009D6F59">
        <w:rPr>
          <w:szCs w:val="22"/>
        </w:rPr>
        <w:t>fringe benefit rates</w:t>
      </w:r>
      <w:r>
        <w:rPr>
          <w:szCs w:val="22"/>
        </w:rPr>
        <w:t>:</w:t>
      </w:r>
    </w:p>
    <w:p w14:paraId="0A83BE86" w14:textId="79155722" w:rsidR="00933C01" w:rsidRDefault="00933C01" w:rsidP="00933C01">
      <w:pPr>
        <w:pStyle w:val="BodyText"/>
        <w:jc w:val="left"/>
        <w:rPr>
          <w:szCs w:val="22"/>
        </w:rPr>
      </w:pPr>
      <w:r>
        <w:rPr>
          <w:szCs w:val="22"/>
        </w:rPr>
        <w:t xml:space="preserve">9-month appointments: </w:t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7"/>
      <w:r w:rsidR="009D6F59" w:rsidRPr="009D6F59">
        <w:rPr>
          <w:szCs w:val="22"/>
        </w:rPr>
        <w:t xml:space="preserve">% </w:t>
      </w:r>
    </w:p>
    <w:p w14:paraId="0678452E" w14:textId="77777777" w:rsidR="00933C01" w:rsidRDefault="00933C01" w:rsidP="00933C01">
      <w:pPr>
        <w:pStyle w:val="BodyText"/>
        <w:jc w:val="left"/>
        <w:rPr>
          <w:szCs w:val="22"/>
        </w:rPr>
      </w:pPr>
      <w:r>
        <w:rPr>
          <w:szCs w:val="22"/>
        </w:rPr>
        <w:t>12-month</w:t>
      </w:r>
      <w:r w:rsidR="009D6F59" w:rsidRPr="009D6F59">
        <w:rPr>
          <w:szCs w:val="22"/>
        </w:rPr>
        <w:t xml:space="preserve"> appointments</w:t>
      </w:r>
      <w:r>
        <w:rPr>
          <w:szCs w:val="22"/>
        </w:rPr>
        <w:t>:</w:t>
      </w:r>
      <w:r w:rsidR="009D6F59" w:rsidRPr="009D6F59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8"/>
      <w:r w:rsidR="009D6F59" w:rsidRPr="009D6F59">
        <w:rPr>
          <w:szCs w:val="22"/>
        </w:rPr>
        <w:t xml:space="preserve">% </w:t>
      </w:r>
    </w:p>
    <w:p w14:paraId="4D5A9B64" w14:textId="77777777" w:rsidR="00933C01" w:rsidRDefault="00933C01" w:rsidP="00933C01">
      <w:pPr>
        <w:pStyle w:val="BodyText"/>
        <w:jc w:val="left"/>
        <w:rPr>
          <w:szCs w:val="22"/>
        </w:rPr>
      </w:pPr>
      <w:r>
        <w:rPr>
          <w:szCs w:val="22"/>
        </w:rPr>
        <w:t xml:space="preserve">Graduate students: </w:t>
      </w:r>
      <w:r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9"/>
      <w:r>
        <w:rPr>
          <w:szCs w:val="22"/>
        </w:rPr>
        <w:t xml:space="preserve">% </w:t>
      </w:r>
    </w:p>
    <w:p w14:paraId="5CFF11CC" w14:textId="5F8FA2F7" w:rsidR="00CA2549" w:rsidRDefault="00933C01" w:rsidP="00933C01">
      <w:pPr>
        <w:pStyle w:val="BodyText"/>
        <w:jc w:val="left"/>
        <w:rPr>
          <w:szCs w:val="22"/>
        </w:rPr>
      </w:pPr>
      <w:r>
        <w:rPr>
          <w:szCs w:val="22"/>
        </w:rPr>
        <w:t xml:space="preserve">Undergraduate students: </w:t>
      </w:r>
      <w:r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0"/>
      <w:r>
        <w:rPr>
          <w:szCs w:val="22"/>
        </w:rPr>
        <w:t>%</w:t>
      </w:r>
    </w:p>
    <w:p w14:paraId="5DDBAECF" w14:textId="5DDB15E2" w:rsidR="00933C01" w:rsidRDefault="00933C01" w:rsidP="00933C01">
      <w:pPr>
        <w:pStyle w:val="BodyText"/>
        <w:jc w:val="left"/>
        <w:rPr>
          <w:szCs w:val="22"/>
        </w:rPr>
      </w:pPr>
      <w:r>
        <w:rPr>
          <w:szCs w:val="22"/>
        </w:rPr>
        <w:t xml:space="preserve">Temp/Time-Limited: </w:t>
      </w:r>
      <w:r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1"/>
      <w:r>
        <w:rPr>
          <w:szCs w:val="22"/>
        </w:rPr>
        <w:t>%</w:t>
      </w:r>
    </w:p>
    <w:p w14:paraId="71FBAFAE" w14:textId="77777777" w:rsidR="00933C01" w:rsidRDefault="00933C01" w:rsidP="00933C01">
      <w:pPr>
        <w:pStyle w:val="BodyText"/>
        <w:jc w:val="left"/>
        <w:rPr>
          <w:szCs w:val="22"/>
        </w:rPr>
      </w:pPr>
    </w:p>
    <w:p w14:paraId="4434E6A6" w14:textId="38E37677" w:rsidR="00933C01" w:rsidRDefault="00933C01" w:rsidP="00933C01">
      <w:pPr>
        <w:pStyle w:val="BodyText"/>
        <w:jc w:val="left"/>
        <w:rPr>
          <w:szCs w:val="22"/>
        </w:rPr>
      </w:pPr>
      <w:r>
        <w:rPr>
          <w:b/>
          <w:szCs w:val="22"/>
        </w:rPr>
        <w:t>Tuition Remission</w:t>
      </w:r>
    </w:p>
    <w:p w14:paraId="09447446" w14:textId="3E30B033" w:rsidR="00933C01" w:rsidRDefault="00933C01" w:rsidP="00933C01">
      <w:pPr>
        <w:pStyle w:val="BodyText"/>
        <w:jc w:val="left"/>
        <w:rPr>
          <w:szCs w:val="22"/>
        </w:rPr>
      </w:pPr>
      <w:r>
        <w:rPr>
          <w:szCs w:val="22"/>
        </w:rPr>
        <w:t>Tuition remission is requested for the following semesters:</w:t>
      </w:r>
    </w:p>
    <w:p w14:paraId="222D4805" w14:textId="36005802" w:rsidR="00933C01" w:rsidRDefault="00933C01" w:rsidP="00933C01">
      <w:pPr>
        <w:pStyle w:val="BodyText"/>
        <w:jc w:val="left"/>
        <w:rPr>
          <w:szCs w:val="22"/>
        </w:rPr>
      </w:pPr>
      <w:r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2"/>
    </w:p>
    <w:p w14:paraId="6A6E851A" w14:textId="77777777" w:rsidR="00933C01" w:rsidRPr="00933C01" w:rsidRDefault="00933C01" w:rsidP="00933C01">
      <w:pPr>
        <w:pStyle w:val="BodyText"/>
        <w:jc w:val="left"/>
        <w:rPr>
          <w:szCs w:val="22"/>
        </w:rPr>
      </w:pPr>
    </w:p>
    <w:p w14:paraId="405A973A" w14:textId="21D3B856" w:rsidR="007A5AB4" w:rsidRDefault="00933C01" w:rsidP="00933C01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Equipment</w:t>
      </w:r>
    </w:p>
    <w:p w14:paraId="44A8FBE1" w14:textId="52538DAA" w:rsidR="00933C01" w:rsidRDefault="00933C01" w:rsidP="00933C0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Funds to purchase the following equipment are requested:</w:t>
      </w:r>
    </w:p>
    <w:p w14:paraId="463D03BE" w14:textId="1EF02CBD" w:rsidR="00933C01" w:rsidRPr="00933C01" w:rsidRDefault="00933C01" w:rsidP="00933C0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14:paraId="6E6856EC" w14:textId="77777777" w:rsidR="007A5AB4" w:rsidRPr="008E46EE" w:rsidRDefault="007A5AB4" w:rsidP="00CA2549">
      <w:pPr>
        <w:rPr>
          <w:b/>
          <w:sz w:val="22"/>
          <w:szCs w:val="22"/>
        </w:rPr>
      </w:pPr>
    </w:p>
    <w:p w14:paraId="33DB872F" w14:textId="49C4FA25" w:rsidR="00936702" w:rsidRPr="007F2645" w:rsidRDefault="00933C01" w:rsidP="00933C01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Travel</w:t>
      </w:r>
    </w:p>
    <w:p w14:paraId="07DDDBD6" w14:textId="1CC81EA2" w:rsidR="00936702" w:rsidRPr="008E46EE" w:rsidRDefault="00933C01" w:rsidP="00CA2549">
      <w:pPr>
        <w:rPr>
          <w:sz w:val="22"/>
          <w:szCs w:val="22"/>
        </w:rPr>
      </w:pPr>
      <w:r>
        <w:rPr>
          <w:sz w:val="22"/>
          <w:szCs w:val="22"/>
        </w:rPr>
        <w:t xml:space="preserve">Funds for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to t</w:t>
      </w:r>
      <w:r w:rsidR="002F2500" w:rsidRPr="007F2645">
        <w:rPr>
          <w:sz w:val="22"/>
          <w:szCs w:val="22"/>
        </w:rPr>
        <w:t>ravel 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is requested and is inclusive </w:t>
      </w:r>
      <w:proofErr w:type="gramStart"/>
      <w:r>
        <w:rPr>
          <w:sz w:val="22"/>
          <w:szCs w:val="22"/>
        </w:rPr>
        <w:t xml:space="preserve">of </w:t>
      </w:r>
      <w:proofErr w:type="gramEnd"/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 w:rsidR="00D467C6" w:rsidRPr="007F2645">
        <w:rPr>
          <w:sz w:val="22"/>
          <w:szCs w:val="22"/>
        </w:rPr>
        <w:t>.</w:t>
      </w:r>
      <w:r w:rsidR="004630DB">
        <w:rPr>
          <w:sz w:val="22"/>
          <w:szCs w:val="22"/>
        </w:rPr>
        <w:t xml:space="preserve">  </w:t>
      </w:r>
    </w:p>
    <w:p w14:paraId="33336066" w14:textId="77777777" w:rsidR="00936702" w:rsidRPr="008E46EE" w:rsidRDefault="00936702" w:rsidP="00CA2549">
      <w:pPr>
        <w:rPr>
          <w:sz w:val="22"/>
          <w:szCs w:val="22"/>
        </w:rPr>
      </w:pPr>
    </w:p>
    <w:p w14:paraId="5505FC26" w14:textId="26EB9287" w:rsidR="00D467C6" w:rsidRDefault="00933C01" w:rsidP="00933C01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Materials &amp; Supplies</w:t>
      </w:r>
    </w:p>
    <w:p w14:paraId="452E93DE" w14:textId="436C9DFE" w:rsidR="00933C01" w:rsidRDefault="00933C01" w:rsidP="00933C0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Funds are requested to purchase the following materials and supplies:</w:t>
      </w:r>
    </w:p>
    <w:p w14:paraId="36610795" w14:textId="019B3C49" w:rsidR="00933C01" w:rsidRPr="00933C01" w:rsidRDefault="00933C01" w:rsidP="00933C0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14:paraId="373376AA" w14:textId="77777777" w:rsidR="006D1BE4" w:rsidRPr="006D1BE4" w:rsidRDefault="006D1BE4" w:rsidP="006D1BE4">
      <w:pPr>
        <w:rPr>
          <w:b/>
          <w:sz w:val="22"/>
          <w:szCs w:val="22"/>
        </w:rPr>
      </w:pPr>
    </w:p>
    <w:p w14:paraId="340F3B6F" w14:textId="019E106D" w:rsidR="00881AE1" w:rsidRPr="00190DD2" w:rsidRDefault="00933C01" w:rsidP="00933C01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Contract Support</w:t>
      </w:r>
    </w:p>
    <w:p w14:paraId="27E8C73E" w14:textId="62A09D50" w:rsidR="00933C01" w:rsidRPr="00933C01" w:rsidRDefault="00933C01" w:rsidP="00881AE1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If we are charging 10% MTDC, should this apply?</w:t>
      </w:r>
    </w:p>
    <w:p w14:paraId="28305E5B" w14:textId="77777777" w:rsidR="00933C01" w:rsidRDefault="00933C01" w:rsidP="00881AE1">
      <w:pPr>
        <w:rPr>
          <w:i/>
          <w:sz w:val="22"/>
          <w:szCs w:val="22"/>
        </w:rPr>
      </w:pPr>
    </w:p>
    <w:p w14:paraId="5DE7A05C" w14:textId="186F530E" w:rsidR="00881AE1" w:rsidRPr="00933C01" w:rsidRDefault="00881AE1" w:rsidP="00933C01">
      <w:pPr>
        <w:pStyle w:val="ListParagraph"/>
        <w:ind w:left="0"/>
        <w:rPr>
          <w:b/>
          <w:sz w:val="22"/>
          <w:szCs w:val="22"/>
        </w:rPr>
      </w:pPr>
      <w:r w:rsidRPr="00933C01">
        <w:rPr>
          <w:b/>
          <w:sz w:val="22"/>
          <w:szCs w:val="22"/>
        </w:rPr>
        <w:t>S</w:t>
      </w:r>
      <w:r w:rsidR="00292FB0" w:rsidRPr="00933C01">
        <w:rPr>
          <w:b/>
          <w:sz w:val="22"/>
          <w:szCs w:val="22"/>
        </w:rPr>
        <w:t>ubaward</w:t>
      </w:r>
    </w:p>
    <w:p w14:paraId="19FFCA75" w14:textId="30F3986B" w:rsidR="00881AE1" w:rsidRDefault="00933C01" w:rsidP="00881AE1">
      <w:pPr>
        <w:rPr>
          <w:sz w:val="22"/>
          <w:szCs w:val="22"/>
        </w:rPr>
      </w:pPr>
      <w:r>
        <w:rPr>
          <w:sz w:val="22"/>
          <w:szCs w:val="22"/>
        </w:rPr>
        <w:t xml:space="preserve">A subaward will be issued to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for Dr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>’s contribution to the proposed project. Total costs for this subaward are as follows:</w:t>
      </w:r>
    </w:p>
    <w:p w14:paraId="7EBCED96" w14:textId="7C28B86E" w:rsidR="00933C01" w:rsidRDefault="00933C01" w:rsidP="00881AE1">
      <w:pPr>
        <w:rPr>
          <w:sz w:val="22"/>
          <w:szCs w:val="22"/>
        </w:rPr>
      </w:pPr>
      <w:r>
        <w:rPr>
          <w:sz w:val="22"/>
          <w:szCs w:val="22"/>
        </w:rPr>
        <w:t xml:space="preserve">Direct Costs: 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"/>
    </w:p>
    <w:p w14:paraId="0C2AFD57" w14:textId="63E8AC96" w:rsidR="00933C01" w:rsidRDefault="00933C01" w:rsidP="00881AE1">
      <w:pPr>
        <w:rPr>
          <w:sz w:val="22"/>
          <w:szCs w:val="22"/>
        </w:rPr>
      </w:pPr>
      <w:r>
        <w:rPr>
          <w:sz w:val="22"/>
          <w:szCs w:val="22"/>
        </w:rPr>
        <w:t xml:space="preserve">Indirect Costs: 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</w:p>
    <w:p w14:paraId="0CC32AC0" w14:textId="77777777" w:rsidR="00881AE1" w:rsidRDefault="00881AE1" w:rsidP="00D467C6">
      <w:pPr>
        <w:rPr>
          <w:i/>
          <w:sz w:val="22"/>
          <w:szCs w:val="22"/>
        </w:rPr>
      </w:pPr>
    </w:p>
    <w:p w14:paraId="0DC990D4" w14:textId="7256A96C" w:rsidR="00D467C6" w:rsidRPr="00C342D7" w:rsidRDefault="000B6E1E" w:rsidP="00933C01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Indirect </w:t>
      </w:r>
      <w:r w:rsidRPr="00B3348A">
        <w:rPr>
          <w:b/>
          <w:sz w:val="22"/>
          <w:szCs w:val="22"/>
        </w:rPr>
        <w:t>Costs</w:t>
      </w:r>
    </w:p>
    <w:p w14:paraId="4DACF312" w14:textId="5D78FFC0" w:rsidR="00C342D7" w:rsidRPr="00933C01" w:rsidRDefault="00933C01" w:rsidP="00CA254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the CAPER Bylaws, the indirect costs for this project are capped at 10% MTDC.</w:t>
      </w:r>
    </w:p>
    <w:sectPr w:rsidR="00C342D7" w:rsidRPr="00933C01" w:rsidSect="00302863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3604B" w14:textId="77777777" w:rsidR="00B4702F" w:rsidRDefault="00B4702F" w:rsidP="00C6025C">
      <w:r>
        <w:separator/>
      </w:r>
    </w:p>
  </w:endnote>
  <w:endnote w:type="continuationSeparator" w:id="0">
    <w:p w14:paraId="410BE652" w14:textId="77777777" w:rsidR="00B4702F" w:rsidRDefault="00B4702F" w:rsidP="00C6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1927797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3A285" w14:textId="78B4FB65" w:rsidR="007363E4" w:rsidRPr="00C6025C" w:rsidRDefault="007363E4">
        <w:pPr>
          <w:pStyle w:val="Footer"/>
          <w:jc w:val="center"/>
          <w:rPr>
            <w:sz w:val="22"/>
          </w:rPr>
        </w:pPr>
        <w:r w:rsidRPr="00C6025C">
          <w:rPr>
            <w:sz w:val="22"/>
          </w:rPr>
          <w:fldChar w:fldCharType="begin"/>
        </w:r>
        <w:r w:rsidRPr="00C6025C">
          <w:rPr>
            <w:sz w:val="22"/>
          </w:rPr>
          <w:instrText xml:space="preserve"> PAGE   \* MERGEFORMAT </w:instrText>
        </w:r>
        <w:r w:rsidRPr="00C6025C">
          <w:rPr>
            <w:sz w:val="22"/>
          </w:rPr>
          <w:fldChar w:fldCharType="separate"/>
        </w:r>
        <w:r w:rsidR="00146BEA">
          <w:rPr>
            <w:noProof/>
            <w:sz w:val="22"/>
          </w:rPr>
          <w:t>1</w:t>
        </w:r>
        <w:r w:rsidRPr="00C6025C">
          <w:rPr>
            <w:noProof/>
            <w:sz w:val="22"/>
          </w:rPr>
          <w:fldChar w:fldCharType="end"/>
        </w:r>
      </w:p>
    </w:sdtContent>
  </w:sdt>
  <w:p w14:paraId="0C2C6052" w14:textId="77777777" w:rsidR="007363E4" w:rsidRDefault="00736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C5A4D" w14:textId="77777777" w:rsidR="00B4702F" w:rsidRDefault="00B4702F" w:rsidP="00C6025C">
      <w:r>
        <w:separator/>
      </w:r>
    </w:p>
  </w:footnote>
  <w:footnote w:type="continuationSeparator" w:id="0">
    <w:p w14:paraId="6B4F4C46" w14:textId="77777777" w:rsidR="00B4702F" w:rsidRDefault="00B4702F" w:rsidP="00C6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C4A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F2D73"/>
    <w:multiLevelType w:val="hybridMultilevel"/>
    <w:tmpl w:val="B5D42328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C6F80"/>
    <w:multiLevelType w:val="hybridMultilevel"/>
    <w:tmpl w:val="8C2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54E5"/>
    <w:multiLevelType w:val="multilevel"/>
    <w:tmpl w:val="34CA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3349C"/>
    <w:multiLevelType w:val="hybridMultilevel"/>
    <w:tmpl w:val="4BB4B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0389A"/>
    <w:multiLevelType w:val="hybridMultilevel"/>
    <w:tmpl w:val="AAB4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97620"/>
    <w:multiLevelType w:val="multilevel"/>
    <w:tmpl w:val="34CA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3"/>
    <w:rsid w:val="00033613"/>
    <w:rsid w:val="00074648"/>
    <w:rsid w:val="00076F9F"/>
    <w:rsid w:val="00082B71"/>
    <w:rsid w:val="00083BFD"/>
    <w:rsid w:val="000A0C3E"/>
    <w:rsid w:val="000A733C"/>
    <w:rsid w:val="000B33A9"/>
    <w:rsid w:val="000B6E1E"/>
    <w:rsid w:val="000E1749"/>
    <w:rsid w:val="001233FF"/>
    <w:rsid w:val="00143686"/>
    <w:rsid w:val="00146BEA"/>
    <w:rsid w:val="00146E43"/>
    <w:rsid w:val="00172240"/>
    <w:rsid w:val="0018183B"/>
    <w:rsid w:val="00183AC3"/>
    <w:rsid w:val="00190DD2"/>
    <w:rsid w:val="00194CE7"/>
    <w:rsid w:val="00197B57"/>
    <w:rsid w:val="001C3030"/>
    <w:rsid w:val="001D05B2"/>
    <w:rsid w:val="00252A0E"/>
    <w:rsid w:val="00292FB0"/>
    <w:rsid w:val="002A6EB3"/>
    <w:rsid w:val="002E7E91"/>
    <w:rsid w:val="002F2500"/>
    <w:rsid w:val="00302863"/>
    <w:rsid w:val="00302C4C"/>
    <w:rsid w:val="003C1B31"/>
    <w:rsid w:val="003C5104"/>
    <w:rsid w:val="004630DB"/>
    <w:rsid w:val="004911E6"/>
    <w:rsid w:val="004C3240"/>
    <w:rsid w:val="004C624A"/>
    <w:rsid w:val="00537500"/>
    <w:rsid w:val="00575D96"/>
    <w:rsid w:val="005E1D02"/>
    <w:rsid w:val="005F47A5"/>
    <w:rsid w:val="005F532D"/>
    <w:rsid w:val="006B49CD"/>
    <w:rsid w:val="006D1BE4"/>
    <w:rsid w:val="00721E1F"/>
    <w:rsid w:val="007363E4"/>
    <w:rsid w:val="00775EE4"/>
    <w:rsid w:val="007A5AB4"/>
    <w:rsid w:val="007C258B"/>
    <w:rsid w:val="007D31BE"/>
    <w:rsid w:val="007F2645"/>
    <w:rsid w:val="00842528"/>
    <w:rsid w:val="00863E14"/>
    <w:rsid w:val="008742EE"/>
    <w:rsid w:val="00881AE1"/>
    <w:rsid w:val="0088577A"/>
    <w:rsid w:val="008E46EE"/>
    <w:rsid w:val="008E5B40"/>
    <w:rsid w:val="00933C01"/>
    <w:rsid w:val="00936702"/>
    <w:rsid w:val="00937A32"/>
    <w:rsid w:val="00987A8F"/>
    <w:rsid w:val="009A5BB2"/>
    <w:rsid w:val="009B1E25"/>
    <w:rsid w:val="009C52C5"/>
    <w:rsid w:val="009D1195"/>
    <w:rsid w:val="009D6F59"/>
    <w:rsid w:val="00A431AF"/>
    <w:rsid w:val="00A464F4"/>
    <w:rsid w:val="00AD011F"/>
    <w:rsid w:val="00B01521"/>
    <w:rsid w:val="00B3348A"/>
    <w:rsid w:val="00B41202"/>
    <w:rsid w:val="00B4702F"/>
    <w:rsid w:val="00B56E72"/>
    <w:rsid w:val="00BC725B"/>
    <w:rsid w:val="00C03970"/>
    <w:rsid w:val="00C342D7"/>
    <w:rsid w:val="00C36216"/>
    <w:rsid w:val="00C432EB"/>
    <w:rsid w:val="00C470F7"/>
    <w:rsid w:val="00C4784E"/>
    <w:rsid w:val="00C52636"/>
    <w:rsid w:val="00C579F8"/>
    <w:rsid w:val="00C6025C"/>
    <w:rsid w:val="00C8083B"/>
    <w:rsid w:val="00C81763"/>
    <w:rsid w:val="00CA2549"/>
    <w:rsid w:val="00CA39BF"/>
    <w:rsid w:val="00CB30FF"/>
    <w:rsid w:val="00D467C6"/>
    <w:rsid w:val="00D53A40"/>
    <w:rsid w:val="00DB0E62"/>
    <w:rsid w:val="00E01391"/>
    <w:rsid w:val="00E26E25"/>
    <w:rsid w:val="00E60C53"/>
    <w:rsid w:val="00E941D0"/>
    <w:rsid w:val="00EA0A05"/>
    <w:rsid w:val="00EF3160"/>
    <w:rsid w:val="00F0523D"/>
    <w:rsid w:val="00F2466D"/>
    <w:rsid w:val="00F325F6"/>
    <w:rsid w:val="00F80C53"/>
    <w:rsid w:val="00FA53A5"/>
    <w:rsid w:val="00FC025D"/>
    <w:rsid w:val="00FD0A9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53C05"/>
  <w14:defaultImageDpi w14:val="300"/>
  <w15:docId w15:val="{8CE8A38E-DC48-4D90-B1BC-526A25C2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B5"/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2"/>
    </w:rPr>
  </w:style>
  <w:style w:type="character" w:customStyle="1" w:styleId="normalfont1">
    <w:name w:val="normalfont1"/>
    <w:basedOn w:val="DefaultParagraphFont"/>
    <w:rsid w:val="00B54845"/>
  </w:style>
  <w:style w:type="paragraph" w:styleId="PlainText">
    <w:name w:val="Plain Text"/>
    <w:basedOn w:val="Normal"/>
    <w:link w:val="PlainTextChar"/>
    <w:uiPriority w:val="99"/>
    <w:unhideWhenUsed/>
    <w:rsid w:val="00256F81"/>
    <w:rPr>
      <w:rFonts w:ascii="Consolas" w:eastAsia="Calibri" w:hAnsi="Consolas"/>
      <w:sz w:val="24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56F81"/>
    <w:rPr>
      <w:rFonts w:ascii="Consolas" w:eastAsia="Calibri" w:hAnsi="Consolas" w:cs="Times New Roman"/>
      <w:sz w:val="24"/>
      <w:szCs w:val="21"/>
    </w:rPr>
  </w:style>
  <w:style w:type="paragraph" w:styleId="NormalWeb">
    <w:name w:val="Normal (Web)"/>
    <w:basedOn w:val="Normal"/>
    <w:uiPriority w:val="99"/>
    <w:rsid w:val="00326920"/>
    <w:pPr>
      <w:spacing w:beforeLines="1" w:afterLines="1"/>
    </w:pPr>
    <w:rPr>
      <w:rFonts w:ascii="Times" w:hAnsi="Times"/>
    </w:rPr>
  </w:style>
  <w:style w:type="character" w:styleId="Strong">
    <w:name w:val="Strong"/>
    <w:uiPriority w:val="22"/>
    <w:qFormat/>
    <w:rsid w:val="00326920"/>
    <w:rPr>
      <w:b/>
    </w:rPr>
  </w:style>
  <w:style w:type="paragraph" w:customStyle="1" w:styleId="LightGrid-Accent31">
    <w:name w:val="Light Grid - Accent 31"/>
    <w:basedOn w:val="Normal"/>
    <w:uiPriority w:val="34"/>
    <w:qFormat/>
    <w:rsid w:val="00033613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character" w:customStyle="1" w:styleId="BodyTextChar">
    <w:name w:val="Body Text Char"/>
    <w:link w:val="BodyText"/>
    <w:qFormat/>
    <w:rsid w:val="00842528"/>
    <w:rPr>
      <w:sz w:val="22"/>
    </w:rPr>
  </w:style>
  <w:style w:type="character" w:styleId="Hyperlink">
    <w:name w:val="Hyperlink"/>
    <w:basedOn w:val="DefaultParagraphFont"/>
    <w:rsid w:val="00197B57"/>
    <w:rPr>
      <w:color w:val="0000FF" w:themeColor="hyperlink"/>
      <w:u w:val="single"/>
    </w:rPr>
  </w:style>
  <w:style w:type="table" w:styleId="TableGrid">
    <w:name w:val="Table Grid"/>
    <w:basedOn w:val="TableNormal"/>
    <w:rsid w:val="0030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A5A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60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25C"/>
  </w:style>
  <w:style w:type="paragraph" w:styleId="Footer">
    <w:name w:val="footer"/>
    <w:basedOn w:val="Normal"/>
    <w:link w:val="FooterChar"/>
    <w:uiPriority w:val="99"/>
    <w:unhideWhenUsed/>
    <w:rsid w:val="00C60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5C"/>
  </w:style>
  <w:style w:type="character" w:styleId="CommentReference">
    <w:name w:val="annotation reference"/>
    <w:basedOn w:val="DefaultParagraphFont"/>
    <w:semiHidden/>
    <w:unhideWhenUsed/>
    <w:rsid w:val="006D1BE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D1BE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6D1B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1B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D1BE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D1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B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</vt:lpstr>
    </vt:vector>
  </TitlesOfParts>
  <Company>Clemson University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</dc:title>
  <dc:creator>ianw</dc:creator>
  <cp:lastModifiedBy>Kristin Foster (CU OSP)</cp:lastModifiedBy>
  <cp:revision>5</cp:revision>
  <cp:lastPrinted>2017-03-29T16:31:00Z</cp:lastPrinted>
  <dcterms:created xsi:type="dcterms:W3CDTF">2017-03-29T16:32:00Z</dcterms:created>
  <dcterms:modified xsi:type="dcterms:W3CDTF">2017-09-14T18:13:00Z</dcterms:modified>
</cp:coreProperties>
</file>